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1" w:rsidRPr="007770B9" w:rsidRDefault="009B38C8">
      <w:pPr>
        <w:rPr>
          <w:rFonts w:cstheme="minorHAnsi"/>
          <w:b/>
          <w:sz w:val="32"/>
          <w:szCs w:val="32"/>
        </w:rPr>
      </w:pPr>
      <w:r w:rsidRPr="007770B9">
        <w:rPr>
          <w:rFonts w:cstheme="minorHAnsi"/>
          <w:b/>
          <w:sz w:val="32"/>
          <w:szCs w:val="32"/>
        </w:rPr>
        <w:t xml:space="preserve">Informācija par bakalaura un maģistra </w:t>
      </w:r>
      <w:r w:rsidR="007770B9">
        <w:rPr>
          <w:rFonts w:cstheme="minorHAnsi"/>
          <w:b/>
          <w:sz w:val="32"/>
          <w:szCs w:val="32"/>
        </w:rPr>
        <w:t xml:space="preserve">noslēguma </w:t>
      </w:r>
      <w:r w:rsidRPr="007770B9">
        <w:rPr>
          <w:rFonts w:cstheme="minorHAnsi"/>
          <w:b/>
          <w:sz w:val="32"/>
          <w:szCs w:val="32"/>
        </w:rPr>
        <w:t>darb</w:t>
      </w:r>
      <w:r w:rsidR="007770B9">
        <w:rPr>
          <w:rFonts w:cstheme="minorHAnsi"/>
          <w:b/>
          <w:sz w:val="32"/>
          <w:szCs w:val="32"/>
        </w:rPr>
        <w:t>iem</w:t>
      </w:r>
      <w:r w:rsidRPr="007770B9">
        <w:rPr>
          <w:rFonts w:cstheme="minorHAnsi"/>
          <w:b/>
          <w:sz w:val="32"/>
          <w:szCs w:val="32"/>
        </w:rPr>
        <w:t xml:space="preserve"> MISI katedrā</w:t>
      </w:r>
      <w:r w:rsidR="007770B9" w:rsidRPr="007770B9">
        <w:rPr>
          <w:rFonts w:cstheme="minorHAnsi"/>
          <w:b/>
          <w:sz w:val="32"/>
          <w:szCs w:val="32"/>
        </w:rPr>
        <w:t>,</w:t>
      </w:r>
      <w:r w:rsidRPr="007770B9">
        <w:rPr>
          <w:rFonts w:cstheme="minorHAnsi"/>
          <w:b/>
          <w:sz w:val="32"/>
          <w:szCs w:val="32"/>
        </w:rPr>
        <w:t xml:space="preserve"> programmām Datorsistēmas, Intelektuālas robotizētas sistēmas, Biznesa informātika</w:t>
      </w:r>
      <w:r w:rsidR="00FF0370">
        <w:rPr>
          <w:rFonts w:cstheme="minorHAnsi"/>
          <w:b/>
          <w:sz w:val="32"/>
          <w:szCs w:val="32"/>
        </w:rPr>
        <w:t xml:space="preserve"> </w:t>
      </w:r>
      <w:r w:rsidRPr="007770B9">
        <w:rPr>
          <w:rFonts w:cstheme="minorHAnsi"/>
          <w:b/>
          <w:sz w:val="32"/>
          <w:szCs w:val="32"/>
        </w:rPr>
        <w:t xml:space="preserve"> </w:t>
      </w:r>
      <w:r w:rsidR="00FF0370">
        <w:rPr>
          <w:rFonts w:cstheme="minorHAnsi"/>
          <w:b/>
          <w:sz w:val="32"/>
          <w:szCs w:val="32"/>
        </w:rPr>
        <w:t>(</w:t>
      </w:r>
      <w:r w:rsidRPr="007770B9">
        <w:rPr>
          <w:rFonts w:cstheme="minorHAnsi"/>
          <w:b/>
          <w:sz w:val="32"/>
          <w:szCs w:val="32"/>
        </w:rPr>
        <w:t>tikai vietējiem studentiem)</w:t>
      </w:r>
      <w:r w:rsidR="007770B9">
        <w:rPr>
          <w:rFonts w:cstheme="minorHAnsi"/>
          <w:b/>
          <w:sz w:val="32"/>
          <w:szCs w:val="32"/>
        </w:rPr>
        <w:t>.</w:t>
      </w:r>
    </w:p>
    <w:p w:rsidR="009B38C8" w:rsidRPr="007770B9" w:rsidRDefault="009B38C8" w:rsidP="007770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770B9">
        <w:rPr>
          <w:b/>
          <w:sz w:val="28"/>
          <w:szCs w:val="28"/>
        </w:rPr>
        <w:t>Priekšaizstāvēšanās</w:t>
      </w:r>
      <w:proofErr w:type="spellEnd"/>
      <w:r w:rsidRPr="007770B9">
        <w:rPr>
          <w:sz w:val="28"/>
          <w:szCs w:val="28"/>
        </w:rPr>
        <w:t xml:space="preserve"> 28.04.2017, 529.auditorijā, </w:t>
      </w:r>
      <w:r w:rsidR="00430A87">
        <w:rPr>
          <w:sz w:val="28"/>
          <w:szCs w:val="28"/>
        </w:rPr>
        <w:t xml:space="preserve">uz </w:t>
      </w:r>
      <w:proofErr w:type="spellStart"/>
      <w:r w:rsidR="00430A87">
        <w:rPr>
          <w:sz w:val="28"/>
          <w:szCs w:val="28"/>
        </w:rPr>
        <w:t>priekšaizstāvēšanos</w:t>
      </w:r>
      <w:proofErr w:type="spellEnd"/>
      <w:r w:rsidR="00430A87">
        <w:rPr>
          <w:sz w:val="28"/>
          <w:szCs w:val="28"/>
        </w:rPr>
        <w:t xml:space="preserve"> obligāta reģistrācija līdz 24.04.2017, </w:t>
      </w:r>
      <w:r w:rsidRPr="007770B9">
        <w:rPr>
          <w:sz w:val="28"/>
          <w:szCs w:val="28"/>
        </w:rPr>
        <w:t xml:space="preserve"> rakstot e-pastu </w:t>
      </w:r>
      <w:hyperlink r:id="rId5" w:history="1">
        <w:r w:rsidRPr="007770B9">
          <w:rPr>
            <w:rStyle w:val="Hyperlink"/>
            <w:sz w:val="28"/>
            <w:szCs w:val="28"/>
          </w:rPr>
          <w:t>evita.nikitenko@rtu.lv</w:t>
        </w:r>
      </w:hyperlink>
      <w:r w:rsidRPr="007770B9">
        <w:rPr>
          <w:sz w:val="28"/>
          <w:szCs w:val="28"/>
        </w:rPr>
        <w:t xml:space="preserve"> (piereģistrējoties students saņems savā e-pastā konkrētu uzstāšanās laiku, katram studentam kopējais atvēlētais laiks ir 15 min., uzstāšanās ar prezentāciju un diskusijas ar komisiju.)</w:t>
      </w:r>
    </w:p>
    <w:p w:rsidR="009B38C8" w:rsidRPr="007770B9" w:rsidRDefault="009B38C8" w:rsidP="007770B9">
      <w:pPr>
        <w:pStyle w:val="ListParagraph"/>
        <w:jc w:val="both"/>
        <w:rPr>
          <w:sz w:val="28"/>
          <w:szCs w:val="28"/>
        </w:rPr>
      </w:pPr>
      <w:r w:rsidRPr="007770B9">
        <w:rPr>
          <w:sz w:val="28"/>
          <w:szCs w:val="28"/>
        </w:rPr>
        <w:t>Reģistrējoties jāuzrāda vārds, uzvārds,</w:t>
      </w:r>
      <w:r w:rsidR="00782BC7" w:rsidRPr="007770B9">
        <w:rPr>
          <w:sz w:val="28"/>
          <w:szCs w:val="28"/>
        </w:rPr>
        <w:t xml:space="preserve"> studiju </w:t>
      </w:r>
      <w:r w:rsidRPr="007770B9">
        <w:rPr>
          <w:sz w:val="28"/>
          <w:szCs w:val="28"/>
        </w:rPr>
        <w:t>programma</w:t>
      </w:r>
      <w:r w:rsidR="00FF0370">
        <w:rPr>
          <w:sz w:val="28"/>
          <w:szCs w:val="28"/>
        </w:rPr>
        <w:t>, līmenis</w:t>
      </w:r>
      <w:r w:rsidRPr="007770B9">
        <w:rPr>
          <w:sz w:val="28"/>
          <w:szCs w:val="28"/>
        </w:rPr>
        <w:t xml:space="preserve"> un gala variants noslēguma darba tēmai latviešu un angļu valodā.</w:t>
      </w:r>
      <w:r w:rsidR="00782BC7" w:rsidRPr="007770B9">
        <w:rPr>
          <w:sz w:val="28"/>
          <w:szCs w:val="28"/>
        </w:rPr>
        <w:t xml:space="preserve"> Gala variants tēmas nosaukumam obligāti jāsaskaņo ar darba vadītāju gan latviešu, gan angļu valodā.</w:t>
      </w:r>
    </w:p>
    <w:p w:rsidR="00782BC7" w:rsidRPr="007770B9" w:rsidRDefault="00782BC7" w:rsidP="007770B9">
      <w:pPr>
        <w:pStyle w:val="ListParagraph"/>
        <w:jc w:val="both"/>
        <w:rPr>
          <w:sz w:val="28"/>
          <w:szCs w:val="28"/>
        </w:rPr>
      </w:pPr>
      <w:proofErr w:type="spellStart"/>
      <w:r w:rsidRPr="007770B9">
        <w:rPr>
          <w:sz w:val="28"/>
          <w:szCs w:val="28"/>
        </w:rPr>
        <w:t>Priekšaizstāvēšanās</w:t>
      </w:r>
      <w:proofErr w:type="spellEnd"/>
      <w:r w:rsidRPr="007770B9">
        <w:rPr>
          <w:sz w:val="28"/>
          <w:szCs w:val="28"/>
        </w:rPr>
        <w:t xml:space="preserve"> MISI katedrā studiju programmās Datorsistēmas un Intelektuālas robotizētas sistēmas ir obligāta, </w:t>
      </w:r>
      <w:r w:rsidRPr="00762D30">
        <w:rPr>
          <w:color w:val="FF0000"/>
          <w:sz w:val="28"/>
          <w:szCs w:val="28"/>
        </w:rPr>
        <w:t>Biznesa informātikas studentiem pēc izvēles.</w:t>
      </w:r>
    </w:p>
    <w:p w:rsidR="009B38C8" w:rsidRPr="007770B9" w:rsidRDefault="00782BC7" w:rsidP="007770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70B9">
        <w:rPr>
          <w:b/>
          <w:sz w:val="28"/>
          <w:szCs w:val="28"/>
        </w:rPr>
        <w:t>Noslēguma darbu valodas, noformējuma un stila pārbaude</w:t>
      </w:r>
      <w:r w:rsidRPr="007770B9">
        <w:rPr>
          <w:sz w:val="28"/>
          <w:szCs w:val="28"/>
        </w:rPr>
        <w:t xml:space="preserve"> </w:t>
      </w:r>
      <w:r w:rsidR="002649C0">
        <w:rPr>
          <w:sz w:val="28"/>
          <w:szCs w:val="28"/>
        </w:rPr>
        <w:t>19</w:t>
      </w:r>
      <w:r w:rsidRPr="007770B9">
        <w:rPr>
          <w:sz w:val="28"/>
          <w:szCs w:val="28"/>
        </w:rPr>
        <w:t>.05.2017, 540.telpā, no plkst.10.00. Apmeklējums pēc izvēles.</w:t>
      </w:r>
    </w:p>
    <w:p w:rsidR="00782BC7" w:rsidRPr="007770B9" w:rsidRDefault="00782BC7" w:rsidP="007770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70B9">
        <w:rPr>
          <w:b/>
          <w:sz w:val="28"/>
          <w:szCs w:val="28"/>
        </w:rPr>
        <w:t>Noslēguma darbu iesniegšanas termiņš</w:t>
      </w:r>
      <w:r w:rsidRPr="007770B9">
        <w:rPr>
          <w:sz w:val="28"/>
          <w:szCs w:val="28"/>
        </w:rPr>
        <w:t xml:space="preserve"> ir 29.05.2017 līdz plkst. 16.00, 547.</w:t>
      </w:r>
      <w:r w:rsidR="00F41B80">
        <w:rPr>
          <w:sz w:val="28"/>
          <w:szCs w:val="28"/>
        </w:rPr>
        <w:t xml:space="preserve"> </w:t>
      </w:r>
      <w:r w:rsidRPr="007770B9">
        <w:rPr>
          <w:sz w:val="28"/>
          <w:szCs w:val="28"/>
        </w:rPr>
        <w:t>kabinetā Evitai Ņikitenko.</w:t>
      </w:r>
      <w:r w:rsidR="007770B9" w:rsidRPr="007770B9">
        <w:rPr>
          <w:sz w:val="28"/>
          <w:szCs w:val="28"/>
        </w:rPr>
        <w:t xml:space="preserve"> Darbs jānodod </w:t>
      </w:r>
      <w:r w:rsidRPr="007770B9">
        <w:rPr>
          <w:sz w:val="28"/>
          <w:szCs w:val="28"/>
        </w:rPr>
        <w:t>iesiets cietajos vākos, parakstīts no darba vadītāja un studenta puses ar parakstītu ORTUS augšupielādes apliecinājuma lapu</w:t>
      </w:r>
      <w:r w:rsidR="00F41B80">
        <w:rPr>
          <w:sz w:val="28"/>
          <w:szCs w:val="28"/>
        </w:rPr>
        <w:t xml:space="preserve"> </w:t>
      </w:r>
      <w:r w:rsidR="007770B9" w:rsidRPr="007770B9">
        <w:rPr>
          <w:sz w:val="28"/>
          <w:szCs w:val="28"/>
        </w:rPr>
        <w:t>(neiesieta)</w:t>
      </w:r>
      <w:r w:rsidRPr="007770B9">
        <w:rPr>
          <w:sz w:val="28"/>
          <w:szCs w:val="28"/>
        </w:rPr>
        <w:t>.</w:t>
      </w:r>
      <w:r w:rsidR="007770B9" w:rsidRPr="007770B9">
        <w:rPr>
          <w:sz w:val="28"/>
          <w:szCs w:val="28"/>
        </w:rPr>
        <w:t xml:space="preserve"> Ja students vēlas darbu nodot agrāk, lūdzu sazināties</w:t>
      </w:r>
      <w:r w:rsidR="002649C0">
        <w:rPr>
          <w:sz w:val="28"/>
          <w:szCs w:val="28"/>
        </w:rPr>
        <w:t xml:space="preserve"> par konkrētu laik</w:t>
      </w:r>
      <w:r w:rsidR="00F41B80">
        <w:rPr>
          <w:sz w:val="28"/>
          <w:szCs w:val="28"/>
        </w:rPr>
        <w:t>u</w:t>
      </w:r>
      <w:r w:rsidR="002649C0">
        <w:rPr>
          <w:sz w:val="28"/>
          <w:szCs w:val="28"/>
        </w:rPr>
        <w:t>,</w:t>
      </w:r>
      <w:r w:rsidR="007770B9" w:rsidRPr="007770B9">
        <w:rPr>
          <w:sz w:val="28"/>
          <w:szCs w:val="28"/>
        </w:rPr>
        <w:t xml:space="preserve"> rakstot </w:t>
      </w:r>
      <w:hyperlink r:id="rId6" w:history="1">
        <w:r w:rsidR="007770B9" w:rsidRPr="007770B9">
          <w:rPr>
            <w:rStyle w:val="Hyperlink"/>
            <w:sz w:val="28"/>
            <w:szCs w:val="28"/>
          </w:rPr>
          <w:t>evita.nikitenko@rtu.lv</w:t>
        </w:r>
      </w:hyperlink>
      <w:r w:rsidR="007770B9" w:rsidRPr="007770B9">
        <w:rPr>
          <w:sz w:val="28"/>
          <w:szCs w:val="28"/>
        </w:rPr>
        <w:t>.</w:t>
      </w:r>
    </w:p>
    <w:p w:rsidR="007770B9" w:rsidRPr="007770B9" w:rsidRDefault="007770B9" w:rsidP="007770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770B9">
        <w:rPr>
          <w:b/>
          <w:sz w:val="28"/>
          <w:szCs w:val="28"/>
        </w:rPr>
        <w:t xml:space="preserve">Noslēguma darbus aizstāvēs </w:t>
      </w:r>
      <w:r w:rsidR="00430A87">
        <w:rPr>
          <w:b/>
          <w:sz w:val="28"/>
          <w:szCs w:val="28"/>
        </w:rPr>
        <w:t>14., 15.,</w:t>
      </w:r>
      <w:r w:rsidR="00F41B80">
        <w:rPr>
          <w:b/>
          <w:sz w:val="28"/>
          <w:szCs w:val="28"/>
        </w:rPr>
        <w:t xml:space="preserve"> </w:t>
      </w:r>
      <w:r w:rsidR="00430A87">
        <w:rPr>
          <w:b/>
          <w:sz w:val="28"/>
          <w:szCs w:val="28"/>
        </w:rPr>
        <w:t>16</w:t>
      </w:r>
      <w:bookmarkStart w:id="0" w:name="_GoBack"/>
      <w:bookmarkEnd w:id="0"/>
      <w:r w:rsidRPr="007770B9">
        <w:rPr>
          <w:b/>
          <w:sz w:val="28"/>
          <w:szCs w:val="28"/>
        </w:rPr>
        <w:t>. jūnijā</w:t>
      </w:r>
      <w:r w:rsidRPr="007770B9">
        <w:rPr>
          <w:sz w:val="28"/>
          <w:szCs w:val="28"/>
        </w:rPr>
        <w:t xml:space="preserve">. Konkrēts datums katrai programmai </w:t>
      </w:r>
      <w:r>
        <w:rPr>
          <w:sz w:val="28"/>
          <w:szCs w:val="28"/>
        </w:rPr>
        <w:t xml:space="preserve">un studiju līmenim </w:t>
      </w:r>
      <w:r w:rsidRPr="007770B9">
        <w:rPr>
          <w:sz w:val="28"/>
          <w:szCs w:val="28"/>
        </w:rPr>
        <w:t>tiks precizēts.</w:t>
      </w:r>
    </w:p>
    <w:p w:rsidR="007770B9" w:rsidRDefault="007770B9" w:rsidP="007770B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770B9">
        <w:rPr>
          <w:b/>
          <w:sz w:val="28"/>
          <w:szCs w:val="28"/>
        </w:rPr>
        <w:t>Izlaidums 30.06.2017, “Arēnā Rīga”</w:t>
      </w:r>
      <w:r>
        <w:rPr>
          <w:b/>
          <w:sz w:val="28"/>
          <w:szCs w:val="28"/>
        </w:rPr>
        <w:t xml:space="preserve"> </w:t>
      </w:r>
    </w:p>
    <w:p w:rsidR="007770B9" w:rsidRPr="007770B9" w:rsidRDefault="007770B9" w:rsidP="007770B9">
      <w:pPr>
        <w:pStyle w:val="ListParagraph"/>
        <w:jc w:val="both"/>
        <w:rPr>
          <w:b/>
          <w:sz w:val="28"/>
          <w:szCs w:val="28"/>
        </w:rPr>
      </w:pPr>
    </w:p>
    <w:p w:rsidR="007770B9" w:rsidRPr="007770B9" w:rsidRDefault="007770B9" w:rsidP="00777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 rodas neskaidrības vai jautājumi, lūdzu rakstiet </w:t>
      </w:r>
      <w:hyperlink r:id="rId7" w:history="1">
        <w:r w:rsidRPr="00F22E7F">
          <w:rPr>
            <w:rStyle w:val="Hyperlink"/>
            <w:b/>
            <w:sz w:val="28"/>
            <w:szCs w:val="28"/>
          </w:rPr>
          <w:t>evita.nikitenko@rtu.lv</w:t>
        </w:r>
      </w:hyperlink>
    </w:p>
    <w:sectPr w:rsidR="007770B9" w:rsidRPr="007770B9" w:rsidSect="007770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FCC"/>
    <w:multiLevelType w:val="hybridMultilevel"/>
    <w:tmpl w:val="B30C5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8C8"/>
    <w:rsid w:val="000523B1"/>
    <w:rsid w:val="002649C0"/>
    <w:rsid w:val="00430A87"/>
    <w:rsid w:val="00651D06"/>
    <w:rsid w:val="00762D30"/>
    <w:rsid w:val="007770B9"/>
    <w:rsid w:val="00782BC7"/>
    <w:rsid w:val="009B38C8"/>
    <w:rsid w:val="00CA13D2"/>
    <w:rsid w:val="00F41B80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8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ta.nikitenko@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nikitenko@rtu.lv" TargetMode="External"/><Relationship Id="rId5" Type="http://schemas.openxmlformats.org/officeDocument/2006/relationships/hyperlink" Target="mailto:evita.nikitenko@rtu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</cp:lastModifiedBy>
  <cp:revision>6</cp:revision>
  <dcterms:created xsi:type="dcterms:W3CDTF">2017-03-24T07:11:00Z</dcterms:created>
  <dcterms:modified xsi:type="dcterms:W3CDTF">2017-04-11T09:46:00Z</dcterms:modified>
</cp:coreProperties>
</file>